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6D" w:rsidRPr="001A086D" w:rsidRDefault="001A086D" w:rsidP="001A086D">
      <w:pPr>
        <w:pStyle w:val="NoSpacing"/>
        <w:rPr>
          <w:b/>
        </w:rPr>
      </w:pPr>
      <w:r w:rsidRPr="001A086D">
        <w:rPr>
          <w:b/>
        </w:rPr>
        <w:t>Open Position</w:t>
      </w:r>
    </w:p>
    <w:p w:rsidR="001A086D" w:rsidRDefault="001A086D" w:rsidP="00BF05C1">
      <w:pPr>
        <w:pStyle w:val="NoSpacing"/>
        <w:ind w:left="720"/>
      </w:pPr>
      <w:r>
        <w:t xml:space="preserve">​We have a </w:t>
      </w:r>
      <w:r w:rsidRPr="00776A58">
        <w:rPr>
          <w:b/>
        </w:rPr>
        <w:t>POSITION OPENING</w:t>
      </w:r>
      <w:r>
        <w:t xml:space="preserve"> for the </w:t>
      </w:r>
      <w:r w:rsidR="00BF21E7">
        <w:t xml:space="preserve">NWATA - </w:t>
      </w:r>
      <w:r>
        <w:t xml:space="preserve">District 10 </w:t>
      </w:r>
      <w:r w:rsidR="00BF21E7">
        <w:t xml:space="preserve">Chair to the NATA </w:t>
      </w:r>
      <w:r w:rsidR="006D42B6">
        <w:t>Secondary School Athletic Trainers’ Committee</w:t>
      </w:r>
      <w:r w:rsidR="00BF21E7">
        <w:t xml:space="preserve">, the </w:t>
      </w:r>
      <w:r w:rsidR="006D42B6">
        <w:t>SSAT</w:t>
      </w:r>
      <w:r w:rsidR="00BF21E7">
        <w:t>C</w:t>
      </w:r>
      <w:r>
        <w:t>.</w:t>
      </w:r>
    </w:p>
    <w:p w:rsidR="001A086D" w:rsidRDefault="001A086D" w:rsidP="001A086D">
      <w:pPr>
        <w:pStyle w:val="NoSpacing"/>
      </w:pPr>
    </w:p>
    <w:p w:rsidR="001A086D" w:rsidRPr="001A086D" w:rsidRDefault="001A086D" w:rsidP="001A086D">
      <w:pPr>
        <w:pStyle w:val="NoSpacing"/>
        <w:rPr>
          <w:b/>
        </w:rPr>
      </w:pPr>
      <w:r w:rsidRPr="001A086D">
        <w:rPr>
          <w:b/>
        </w:rPr>
        <w:t xml:space="preserve">What is </w:t>
      </w:r>
      <w:r w:rsidR="006D42B6">
        <w:rPr>
          <w:b/>
        </w:rPr>
        <w:t xml:space="preserve">the </w:t>
      </w:r>
      <w:proofErr w:type="gramStart"/>
      <w:r w:rsidR="006D42B6">
        <w:rPr>
          <w:b/>
        </w:rPr>
        <w:t>SSAT</w:t>
      </w:r>
      <w:r w:rsidR="00BF21E7">
        <w:rPr>
          <w:b/>
        </w:rPr>
        <w:t>C</w:t>
      </w:r>
      <w:proofErr w:type="gramEnd"/>
    </w:p>
    <w:p w:rsidR="006D42B6" w:rsidRPr="006D42B6" w:rsidRDefault="006D42B6" w:rsidP="00BF05C1">
      <w:pPr>
        <w:pStyle w:val="NormalWeb"/>
        <w:shd w:val="clear" w:color="auto" w:fill="FFFFFF"/>
        <w:spacing w:before="0" w:beforeAutospacing="0" w:after="150" w:afterAutospacing="0"/>
        <w:ind w:left="720"/>
        <w:rPr>
          <w:rFonts w:ascii="Arial" w:eastAsiaTheme="minorHAnsi" w:hAnsi="Arial" w:cstheme="minorBidi"/>
          <w:szCs w:val="22"/>
        </w:rPr>
      </w:pPr>
      <w:r w:rsidRPr="006D42B6">
        <w:rPr>
          <w:rFonts w:ascii="Arial" w:eastAsiaTheme="minorHAnsi" w:hAnsi="Arial" w:cstheme="minorBidi"/>
          <w:szCs w:val="22"/>
        </w:rPr>
        <w:t>The Secondary School Athletic Trainers’ Committee (SSATC) is dedicated to recognizing the unique concerns and responsibilities associated with the secondary school athletic training practice setting, and to developing and providing materials and information that may enhance the effectiveness and marketability of athletic trainers working in this setting.</w:t>
      </w:r>
    </w:p>
    <w:p w:rsidR="001A086D" w:rsidRDefault="001A086D" w:rsidP="001A086D">
      <w:pPr>
        <w:pStyle w:val="NoSpacing"/>
      </w:pPr>
    </w:p>
    <w:p w:rsidR="001A086D" w:rsidRPr="001A086D" w:rsidRDefault="001A086D" w:rsidP="001A086D">
      <w:pPr>
        <w:pStyle w:val="NoSpacing"/>
        <w:rPr>
          <w:b/>
        </w:rPr>
      </w:pPr>
      <w:r w:rsidRPr="001A086D">
        <w:rPr>
          <w:b/>
        </w:rPr>
        <w:t xml:space="preserve">What </w:t>
      </w:r>
      <w:r w:rsidR="00BF21E7">
        <w:rPr>
          <w:b/>
        </w:rPr>
        <w:t>are</w:t>
      </w:r>
      <w:r w:rsidRPr="001A086D">
        <w:rPr>
          <w:b/>
        </w:rPr>
        <w:t xml:space="preserve"> the </w:t>
      </w:r>
      <w:r w:rsidR="006D42B6">
        <w:rPr>
          <w:b/>
        </w:rPr>
        <w:t>Strategic Goals</w:t>
      </w:r>
      <w:r w:rsidRPr="001A086D">
        <w:rPr>
          <w:b/>
        </w:rPr>
        <w:t xml:space="preserve"> of the </w:t>
      </w:r>
      <w:proofErr w:type="gramStart"/>
      <w:r w:rsidR="006D42B6">
        <w:rPr>
          <w:b/>
        </w:rPr>
        <w:t>SSAT</w:t>
      </w:r>
      <w:r w:rsidR="00BF21E7">
        <w:rPr>
          <w:b/>
        </w:rPr>
        <w:t>C</w:t>
      </w:r>
      <w:proofErr w:type="gramEnd"/>
    </w:p>
    <w:p w:rsidR="006D42B6" w:rsidRDefault="006D42B6" w:rsidP="006D42B6">
      <w:pPr>
        <w:pStyle w:val="NoSpacing"/>
        <w:numPr>
          <w:ilvl w:val="0"/>
          <w:numId w:val="3"/>
        </w:numPr>
      </w:pPr>
      <w:r>
        <w:t>Increase the availability of athletic training services for all secondary school student-athletes.</w:t>
      </w:r>
    </w:p>
    <w:p w:rsidR="006D42B6" w:rsidRDefault="006D42B6" w:rsidP="006D42B6">
      <w:pPr>
        <w:pStyle w:val="NoSpacing"/>
        <w:numPr>
          <w:ilvl w:val="0"/>
          <w:numId w:val="3"/>
        </w:numPr>
      </w:pPr>
      <w:r>
        <w:t>Empower SS ATs to quantify and articulate their value within the secondary school community.</w:t>
      </w:r>
    </w:p>
    <w:p w:rsidR="006D42B6" w:rsidRDefault="006D42B6" w:rsidP="006D42B6">
      <w:pPr>
        <w:pStyle w:val="NoSpacing"/>
        <w:numPr>
          <w:ilvl w:val="0"/>
          <w:numId w:val="3"/>
        </w:numPr>
      </w:pPr>
      <w:r>
        <w:t>Increase public awareness of key issues affecting the safety of interscholastic and youth athletics.</w:t>
      </w:r>
    </w:p>
    <w:p w:rsidR="006D42B6" w:rsidRDefault="006D42B6" w:rsidP="006D42B6">
      <w:pPr>
        <w:pStyle w:val="NoSpacing"/>
        <w:numPr>
          <w:ilvl w:val="0"/>
          <w:numId w:val="3"/>
        </w:numPr>
      </w:pPr>
      <w:r>
        <w:t>Encourage SSATs to evaluate their role in the advancement of athletic safety legislation.</w:t>
      </w:r>
    </w:p>
    <w:p w:rsidR="006D42B6" w:rsidRDefault="006D42B6" w:rsidP="006D42B6">
      <w:pPr>
        <w:pStyle w:val="NoSpacing"/>
        <w:numPr>
          <w:ilvl w:val="0"/>
          <w:numId w:val="3"/>
        </w:numPr>
      </w:pPr>
      <w:r>
        <w:t>Provide resources and educational opportunities for secondary school athletic trainers.</w:t>
      </w:r>
    </w:p>
    <w:p w:rsidR="006D42B6" w:rsidRDefault="006D42B6" w:rsidP="006D42B6">
      <w:pPr>
        <w:pStyle w:val="NoSpacing"/>
        <w:numPr>
          <w:ilvl w:val="0"/>
          <w:numId w:val="3"/>
        </w:numPr>
      </w:pPr>
      <w:r>
        <w:t>Promote and encourage the secondary school setting as a viable career destination.</w:t>
      </w:r>
    </w:p>
    <w:p w:rsidR="001A086D" w:rsidRDefault="001A086D" w:rsidP="006D42B6">
      <w:pPr>
        <w:pStyle w:val="NoSpacing"/>
      </w:pPr>
    </w:p>
    <w:p w:rsidR="001A086D" w:rsidRPr="001A086D" w:rsidRDefault="001A086D" w:rsidP="001A086D">
      <w:pPr>
        <w:pStyle w:val="NoSpacing"/>
        <w:rPr>
          <w:b/>
        </w:rPr>
      </w:pPr>
      <w:r w:rsidRPr="001A086D">
        <w:rPr>
          <w:b/>
        </w:rPr>
        <w:t>Qualifications:</w:t>
      </w:r>
    </w:p>
    <w:p w:rsidR="001A086D" w:rsidRPr="00BF05C1" w:rsidRDefault="001A086D" w:rsidP="00BF05C1">
      <w:pPr>
        <w:pStyle w:val="NoSpacing"/>
        <w:ind w:left="720"/>
      </w:pPr>
      <w:r w:rsidRPr="00BF05C1">
        <w:t>1. NATA and NWATA Member in Good Standing</w:t>
      </w:r>
    </w:p>
    <w:p w:rsidR="001A086D" w:rsidRPr="00BF05C1" w:rsidRDefault="001A086D" w:rsidP="00BF05C1">
      <w:pPr>
        <w:pStyle w:val="NoSpacing"/>
        <w:ind w:left="720"/>
      </w:pPr>
      <w:r w:rsidRPr="00BF05C1">
        <w:t>2. BOC Certified and in Good Standing</w:t>
      </w:r>
    </w:p>
    <w:p w:rsidR="006A65E3" w:rsidRDefault="001A086D" w:rsidP="00BF05C1">
      <w:pPr>
        <w:pStyle w:val="NoSpacing"/>
        <w:ind w:left="720"/>
      </w:pPr>
      <w:r w:rsidRPr="00BF05C1">
        <w:t>3. National Provider Identification (NPI) Number</w:t>
      </w:r>
    </w:p>
    <w:p w:rsidR="002E3C20" w:rsidRDefault="002E3C20" w:rsidP="00BF05C1">
      <w:pPr>
        <w:pStyle w:val="NoSpacing"/>
        <w:ind w:left="360"/>
      </w:pPr>
      <w:r>
        <w:t>4. Actively employed in the secondary school setting</w:t>
      </w:r>
    </w:p>
    <w:p w:rsidR="002E3C20" w:rsidRDefault="002E3C20" w:rsidP="00BF05C1">
      <w:pPr>
        <w:pStyle w:val="NoSpacing"/>
        <w:numPr>
          <w:ilvl w:val="0"/>
          <w:numId w:val="5"/>
        </w:numPr>
      </w:pPr>
      <w:r>
        <w:t>Full-time AT</w:t>
      </w:r>
    </w:p>
    <w:p w:rsidR="002E3C20" w:rsidRDefault="002E3C20" w:rsidP="00BF05C1">
      <w:pPr>
        <w:pStyle w:val="NoSpacing"/>
        <w:numPr>
          <w:ilvl w:val="0"/>
          <w:numId w:val="5"/>
        </w:numPr>
      </w:pPr>
      <w:r>
        <w:t>AT/Teacher</w:t>
      </w:r>
    </w:p>
    <w:p w:rsidR="002E3C20" w:rsidRDefault="002E3C20" w:rsidP="00BF05C1">
      <w:pPr>
        <w:pStyle w:val="NoSpacing"/>
        <w:numPr>
          <w:ilvl w:val="0"/>
          <w:numId w:val="5"/>
        </w:numPr>
      </w:pPr>
      <w:r>
        <w:t>Clinical Outreach AT</w:t>
      </w:r>
    </w:p>
    <w:p w:rsidR="001A086D" w:rsidRDefault="001A086D" w:rsidP="001A086D">
      <w:pPr>
        <w:pStyle w:val="NoSpacing"/>
      </w:pPr>
    </w:p>
    <w:p w:rsidR="001A086D" w:rsidRPr="001A086D" w:rsidRDefault="001A086D" w:rsidP="001A086D">
      <w:pPr>
        <w:pStyle w:val="NoSpacing"/>
        <w:rPr>
          <w:b/>
        </w:rPr>
      </w:pPr>
      <w:r w:rsidRPr="001A086D">
        <w:rPr>
          <w:b/>
        </w:rPr>
        <w:t>Responsibilities</w:t>
      </w:r>
    </w:p>
    <w:p w:rsidR="002E3C20" w:rsidRDefault="002E3C20" w:rsidP="002E3C20">
      <w:pPr>
        <w:pStyle w:val="NoSpacing"/>
        <w:numPr>
          <w:ilvl w:val="0"/>
          <w:numId w:val="4"/>
        </w:numPr>
      </w:pPr>
      <w:r>
        <w:t>Participate in monthly SSATC Conference Calls</w:t>
      </w:r>
    </w:p>
    <w:p w:rsidR="002E3C20" w:rsidRDefault="00D21C38" w:rsidP="002E3C20">
      <w:pPr>
        <w:pStyle w:val="NoSpacing"/>
        <w:numPr>
          <w:ilvl w:val="1"/>
          <w:numId w:val="4"/>
        </w:numPr>
      </w:pPr>
      <w:r>
        <w:t>B</w:t>
      </w:r>
      <w:r w:rsidR="002E3C20">
        <w:t>e prepared to update the NATA SSATC on NWATA SSATC happenings.</w:t>
      </w:r>
    </w:p>
    <w:p w:rsidR="002E3C20" w:rsidRDefault="002E3C20" w:rsidP="002E3C20">
      <w:pPr>
        <w:pStyle w:val="NoSpacing"/>
        <w:numPr>
          <w:ilvl w:val="0"/>
          <w:numId w:val="4"/>
        </w:numPr>
      </w:pPr>
      <w:r>
        <w:t>Attend and Represent the NWATA at the NATA Annual Meeting in June</w:t>
      </w:r>
    </w:p>
    <w:p w:rsidR="002E3C20" w:rsidRDefault="002E3C20" w:rsidP="002E3C20">
      <w:pPr>
        <w:pStyle w:val="NoSpacing"/>
        <w:numPr>
          <w:ilvl w:val="1"/>
          <w:numId w:val="4"/>
        </w:numPr>
      </w:pPr>
      <w:r>
        <w:t>Participate in the NATA SSATC Committee Day Meeting and update the NWATA-D10 Membership during the D10 Informational Meeting</w:t>
      </w:r>
    </w:p>
    <w:p w:rsidR="002E3C20" w:rsidRDefault="00BF05C1" w:rsidP="002E3C20">
      <w:pPr>
        <w:pStyle w:val="NoSpacing"/>
        <w:numPr>
          <w:ilvl w:val="1"/>
          <w:numId w:val="4"/>
        </w:numPr>
      </w:pPr>
      <w:r>
        <w:t xml:space="preserve">The NWATA-D10 Representative is responsible for all costs associated with traveling to and attending the NATA Annual Meeting.  This includes fees associated with shuttles, paring, airfare, meals, </w:t>
      </w:r>
      <w:proofErr w:type="gramStart"/>
      <w:r>
        <w:t>registration</w:t>
      </w:r>
      <w:proofErr w:type="gramEnd"/>
      <w:r>
        <w:t xml:space="preserve"> and hotel costs.</w:t>
      </w:r>
    </w:p>
    <w:p w:rsidR="00BF05C1" w:rsidRDefault="00BF05C1" w:rsidP="002E3C20">
      <w:pPr>
        <w:pStyle w:val="NoSpacing"/>
        <w:numPr>
          <w:ilvl w:val="1"/>
          <w:numId w:val="4"/>
        </w:numPr>
      </w:pPr>
      <w:r>
        <w:t>To help offset the cost to attend the NATA Annual Meeting, the NWATA will provide a $150 travel grant</w:t>
      </w:r>
    </w:p>
    <w:p w:rsidR="002E3C20" w:rsidRDefault="002E3C20" w:rsidP="002E3C20">
      <w:pPr>
        <w:pStyle w:val="NoSpacing"/>
        <w:numPr>
          <w:ilvl w:val="0"/>
          <w:numId w:val="4"/>
        </w:numPr>
      </w:pPr>
      <w:r>
        <w:lastRenderedPageBreak/>
        <w:t>Attend and Represent the SSATC at the NWATA Annual District Meeting</w:t>
      </w:r>
    </w:p>
    <w:p w:rsidR="002E3C20" w:rsidRDefault="002E3C20" w:rsidP="002E3C20">
      <w:pPr>
        <w:pStyle w:val="NoSpacing"/>
        <w:numPr>
          <w:ilvl w:val="1"/>
          <w:numId w:val="4"/>
        </w:numPr>
      </w:pPr>
      <w:r>
        <w:t>Participate in the NWATA Committee Chairs meeting and update the NWATA on NATA and NWATA SSATC projects</w:t>
      </w:r>
    </w:p>
    <w:p w:rsidR="002E3C20" w:rsidRDefault="002E3C20" w:rsidP="002E3C20">
      <w:pPr>
        <w:pStyle w:val="NoSpacing"/>
        <w:numPr>
          <w:ilvl w:val="1"/>
          <w:numId w:val="4"/>
        </w:numPr>
      </w:pPr>
      <w:r>
        <w:t>Participate in any SSATC session as the NWATA-D10 SSATC Representative</w:t>
      </w:r>
    </w:p>
    <w:p w:rsidR="002E3C20" w:rsidRDefault="002E3C20" w:rsidP="00BF05C1">
      <w:pPr>
        <w:pStyle w:val="NoSpacing"/>
        <w:numPr>
          <w:ilvl w:val="1"/>
          <w:numId w:val="4"/>
        </w:numPr>
      </w:pPr>
      <w:r>
        <w:t>The NWATA-D10 SSATC representative is responsible for all costs associated with traveling to and attending these meetings.  This includes fees associated with shuttles, parking, airfare, meals, registration, and hotel costs.</w:t>
      </w:r>
    </w:p>
    <w:p w:rsidR="002E3C20" w:rsidRDefault="002E3C20" w:rsidP="002E3C20">
      <w:pPr>
        <w:pStyle w:val="NoSpacing"/>
        <w:numPr>
          <w:ilvl w:val="0"/>
          <w:numId w:val="4"/>
        </w:numPr>
      </w:pPr>
      <w:r>
        <w:t>Represent respective district at NATA Joint Committee Meeting (JCM)</w:t>
      </w:r>
    </w:p>
    <w:p w:rsidR="002E3C20" w:rsidRDefault="002E3C20" w:rsidP="002E3C20">
      <w:pPr>
        <w:pStyle w:val="NoSpacing"/>
        <w:numPr>
          <w:ilvl w:val="1"/>
          <w:numId w:val="4"/>
        </w:numPr>
      </w:pPr>
      <w:r>
        <w:t>Travel costs will be covered by SSATC funds per established NATA guidelines</w:t>
      </w:r>
    </w:p>
    <w:p w:rsidR="002E3C20" w:rsidRDefault="002E3C20" w:rsidP="002E3C20">
      <w:pPr>
        <w:pStyle w:val="NoSpacing"/>
        <w:numPr>
          <w:ilvl w:val="0"/>
          <w:numId w:val="4"/>
        </w:numPr>
      </w:pPr>
      <w:r>
        <w:t>Actively participate in SSATC projects and other duties as assigned by the committee chair</w:t>
      </w:r>
    </w:p>
    <w:p w:rsidR="002E3C20" w:rsidRDefault="002E3C20" w:rsidP="002E3C20">
      <w:pPr>
        <w:pStyle w:val="NoSpacing"/>
        <w:numPr>
          <w:ilvl w:val="0"/>
          <w:numId w:val="4"/>
        </w:numPr>
      </w:pPr>
      <w:r>
        <w:t>Represent NATA and SSATC at special meetings and task force when necessary</w:t>
      </w:r>
    </w:p>
    <w:p w:rsidR="002E3C20" w:rsidRDefault="002E3C20" w:rsidP="002E3C20">
      <w:pPr>
        <w:pStyle w:val="NoSpacing"/>
        <w:numPr>
          <w:ilvl w:val="1"/>
          <w:numId w:val="4"/>
        </w:numPr>
      </w:pPr>
      <w:r>
        <w:t>Travel costs will be covered by SSATC funds per established NATA guidelines</w:t>
      </w:r>
    </w:p>
    <w:p w:rsidR="002E3C20" w:rsidRDefault="002E3C20" w:rsidP="002E3C20">
      <w:pPr>
        <w:pStyle w:val="NoSpacing"/>
        <w:numPr>
          <w:ilvl w:val="0"/>
          <w:numId w:val="4"/>
        </w:numPr>
      </w:pPr>
      <w:r>
        <w:t xml:space="preserve">Provide reports to </w:t>
      </w:r>
      <w:r w:rsidR="00BF05C1">
        <w:t>the NWATA</w:t>
      </w:r>
      <w:r>
        <w:t xml:space="preserve"> board of directors when appropriate</w:t>
      </w:r>
    </w:p>
    <w:p w:rsidR="002E3C20" w:rsidRDefault="002E3C20" w:rsidP="002E3C20">
      <w:pPr>
        <w:pStyle w:val="NoSpacing"/>
        <w:numPr>
          <w:ilvl w:val="0"/>
          <w:numId w:val="4"/>
        </w:numPr>
      </w:pPr>
      <w:r>
        <w:t>Communicate with district and state leadership on a regular basis, and with district membership as needed, regarding SSATC projects, issues and concerns</w:t>
      </w:r>
    </w:p>
    <w:p w:rsidR="0014571B" w:rsidRDefault="0014571B" w:rsidP="00BF05C1">
      <w:pPr>
        <w:pStyle w:val="NoSpacing"/>
        <w:ind w:left="720"/>
      </w:pPr>
    </w:p>
    <w:p w:rsidR="001A086D" w:rsidRPr="00C92BF7" w:rsidRDefault="00BF21E7" w:rsidP="001A086D">
      <w:pPr>
        <w:pStyle w:val="NoSpacing"/>
        <w:rPr>
          <w:b/>
        </w:rPr>
      </w:pPr>
      <w:r>
        <w:rPr>
          <w:b/>
        </w:rPr>
        <w:t xml:space="preserve">NWATA-D10 </w:t>
      </w:r>
      <w:r w:rsidR="006D42B6">
        <w:rPr>
          <w:b/>
        </w:rPr>
        <w:t>SSAT</w:t>
      </w:r>
      <w:r>
        <w:rPr>
          <w:b/>
        </w:rPr>
        <w:t xml:space="preserve">C Chair </w:t>
      </w:r>
      <w:r w:rsidR="001A086D" w:rsidRPr="00C92BF7">
        <w:rPr>
          <w:b/>
        </w:rPr>
        <w:t>Selection</w:t>
      </w:r>
    </w:p>
    <w:p w:rsidR="001A086D" w:rsidRDefault="00BF21E7" w:rsidP="00BF05C1">
      <w:pPr>
        <w:pStyle w:val="NoSpacing"/>
        <w:ind w:left="720"/>
      </w:pPr>
      <w:proofErr w:type="gramStart"/>
      <w:r w:rsidRPr="00BF05C1">
        <w:t xml:space="preserve">NWATA-D10 </w:t>
      </w:r>
      <w:r w:rsidR="001A086D" w:rsidRPr="00BF05C1">
        <w:t xml:space="preserve">Candidates will be evaluated by the NWATA </w:t>
      </w:r>
      <w:r w:rsidRPr="00BF05C1">
        <w:t xml:space="preserve">District </w:t>
      </w:r>
      <w:r w:rsidR="001A086D" w:rsidRPr="00BF05C1">
        <w:t>Director</w:t>
      </w:r>
      <w:r w:rsidRPr="00BF05C1">
        <w:t xml:space="preserve">, NWATA Executive Board and NATA </w:t>
      </w:r>
      <w:r w:rsidR="006D42B6" w:rsidRPr="00BF05C1">
        <w:t>SSAT</w:t>
      </w:r>
      <w:r w:rsidRPr="00BF05C1">
        <w:t>C</w:t>
      </w:r>
      <w:r w:rsidR="001A086D" w:rsidRPr="00BF05C1">
        <w:t xml:space="preserve"> Chair</w:t>
      </w:r>
      <w:proofErr w:type="gramEnd"/>
      <w:r w:rsidR="001A086D" w:rsidRPr="00BF05C1">
        <w:t xml:space="preserve">.  A phone interview </w:t>
      </w:r>
      <w:r w:rsidR="00C92BF7" w:rsidRPr="00BF05C1">
        <w:t>may</w:t>
      </w:r>
      <w:r w:rsidR="001A086D" w:rsidRPr="00BF05C1">
        <w:t xml:space="preserve"> be a part of the process.</w:t>
      </w:r>
    </w:p>
    <w:p w:rsidR="0014571B" w:rsidRDefault="0014571B" w:rsidP="001A086D">
      <w:pPr>
        <w:pStyle w:val="NoSpacing"/>
        <w:rPr>
          <w:b/>
        </w:rPr>
      </w:pPr>
    </w:p>
    <w:p w:rsidR="001A086D" w:rsidRPr="00C92BF7" w:rsidRDefault="00BF21E7" w:rsidP="001A086D">
      <w:pPr>
        <w:pStyle w:val="NoSpacing"/>
        <w:rPr>
          <w:b/>
        </w:rPr>
      </w:pPr>
      <w:r>
        <w:rPr>
          <w:b/>
        </w:rPr>
        <w:t xml:space="preserve">NWATA-D10 </w:t>
      </w:r>
      <w:r w:rsidR="006D42B6">
        <w:rPr>
          <w:b/>
        </w:rPr>
        <w:t>SSAT</w:t>
      </w:r>
      <w:r>
        <w:rPr>
          <w:b/>
        </w:rPr>
        <w:t>C Chair</w:t>
      </w:r>
      <w:r w:rsidR="001A086D" w:rsidRPr="00C92BF7">
        <w:rPr>
          <w:b/>
        </w:rPr>
        <w:t xml:space="preserve"> Term</w:t>
      </w:r>
    </w:p>
    <w:p w:rsidR="001A086D" w:rsidRDefault="001A086D" w:rsidP="00BF05C1">
      <w:pPr>
        <w:pStyle w:val="NoSpacing"/>
        <w:ind w:left="720"/>
      </w:pPr>
      <w:r w:rsidRPr="00BF05C1">
        <w:t xml:space="preserve">The </w:t>
      </w:r>
      <w:r w:rsidR="00BF21E7" w:rsidRPr="00BF05C1">
        <w:t xml:space="preserve">NWATA-D10 </w:t>
      </w:r>
      <w:r w:rsidR="006D42B6" w:rsidRPr="00BF05C1">
        <w:t>SSAT</w:t>
      </w:r>
      <w:r w:rsidR="00BF21E7" w:rsidRPr="00BF05C1">
        <w:t>C</w:t>
      </w:r>
      <w:r w:rsidRPr="00BF05C1">
        <w:t xml:space="preserve"> </w:t>
      </w:r>
      <w:r w:rsidR="00BF21E7" w:rsidRPr="00BF05C1">
        <w:t>Chair</w:t>
      </w:r>
      <w:r w:rsidR="00C92BF7" w:rsidRPr="00BF05C1">
        <w:t xml:space="preserve"> </w:t>
      </w:r>
      <w:r w:rsidRPr="00BF05C1">
        <w:t>serves a one-year term renewable up to a total of four year of service.</w:t>
      </w:r>
    </w:p>
    <w:p w:rsidR="001A086D" w:rsidRDefault="001A086D" w:rsidP="001A086D">
      <w:pPr>
        <w:pStyle w:val="NoSpacing"/>
      </w:pPr>
    </w:p>
    <w:p w:rsidR="001A086D" w:rsidRPr="00C92BF7" w:rsidRDefault="00BF21E7" w:rsidP="001A086D">
      <w:pPr>
        <w:pStyle w:val="NoSpacing"/>
        <w:rPr>
          <w:b/>
        </w:rPr>
      </w:pPr>
      <w:r>
        <w:rPr>
          <w:b/>
        </w:rPr>
        <w:t xml:space="preserve">NWATA-D10 </w:t>
      </w:r>
      <w:r w:rsidR="006D42B6">
        <w:rPr>
          <w:b/>
        </w:rPr>
        <w:t>SSAT</w:t>
      </w:r>
      <w:r>
        <w:rPr>
          <w:b/>
        </w:rPr>
        <w:t>C Chair</w:t>
      </w:r>
      <w:r w:rsidR="001A086D" w:rsidRPr="00C92BF7">
        <w:rPr>
          <w:b/>
        </w:rPr>
        <w:t xml:space="preserve"> Evaluation</w:t>
      </w:r>
    </w:p>
    <w:p w:rsidR="001A086D" w:rsidRDefault="00BF21E7" w:rsidP="00BF05C1">
      <w:pPr>
        <w:pStyle w:val="NoSpacing"/>
        <w:ind w:left="720"/>
      </w:pPr>
      <w:proofErr w:type="gramStart"/>
      <w:r w:rsidRPr="00BF05C1">
        <w:t xml:space="preserve">The NWATA-D10 </w:t>
      </w:r>
      <w:r w:rsidR="006D42B6" w:rsidRPr="00BF05C1">
        <w:t>SSAT</w:t>
      </w:r>
      <w:r w:rsidRPr="00BF05C1">
        <w:t xml:space="preserve">C Chair </w:t>
      </w:r>
      <w:r w:rsidR="001A086D" w:rsidRPr="00BF05C1">
        <w:t xml:space="preserve">will be evaluated </w:t>
      </w:r>
      <w:r w:rsidR="00C92BF7" w:rsidRPr="00BF05C1">
        <w:t xml:space="preserve">by </w:t>
      </w:r>
      <w:r w:rsidRPr="00BF05C1">
        <w:t xml:space="preserve">both the NWATA District Director and the </w:t>
      </w:r>
      <w:r w:rsidR="001A086D" w:rsidRPr="00BF05C1">
        <w:t>NATA</w:t>
      </w:r>
      <w:proofErr w:type="gramEnd"/>
      <w:r w:rsidR="001A086D" w:rsidRPr="00BF05C1">
        <w:t xml:space="preserve"> </w:t>
      </w:r>
      <w:r w:rsidR="006D42B6" w:rsidRPr="00BF05C1">
        <w:t>SSAT</w:t>
      </w:r>
      <w:r w:rsidRPr="00BF05C1">
        <w:t>C</w:t>
      </w:r>
      <w:r w:rsidR="001A086D" w:rsidRPr="00BF05C1">
        <w:t xml:space="preserve"> Chair prior to a request and/or consideration for re-appointment.</w:t>
      </w:r>
    </w:p>
    <w:p w:rsidR="00BF05C1" w:rsidRDefault="00BF05C1" w:rsidP="001A086D">
      <w:pPr>
        <w:pStyle w:val="NoSpacing"/>
        <w:rPr>
          <w:b/>
        </w:rPr>
      </w:pPr>
    </w:p>
    <w:p w:rsidR="00BF05C1" w:rsidRDefault="00BF05C1" w:rsidP="001A086D">
      <w:pPr>
        <w:pStyle w:val="NoSpacing"/>
        <w:rPr>
          <w:b/>
        </w:rPr>
      </w:pPr>
    </w:p>
    <w:p w:rsidR="00BF05C1" w:rsidRDefault="00BF05C1" w:rsidP="001A086D">
      <w:pPr>
        <w:pStyle w:val="NoSpacing"/>
        <w:rPr>
          <w:b/>
        </w:rPr>
      </w:pPr>
    </w:p>
    <w:p w:rsidR="00BF05C1" w:rsidRDefault="00BF05C1" w:rsidP="001A086D">
      <w:pPr>
        <w:pStyle w:val="NoSpacing"/>
        <w:rPr>
          <w:b/>
        </w:rPr>
      </w:pPr>
    </w:p>
    <w:p w:rsidR="00BF05C1" w:rsidRDefault="00BF05C1" w:rsidP="001A086D">
      <w:pPr>
        <w:pStyle w:val="NoSpacing"/>
        <w:rPr>
          <w:b/>
        </w:rPr>
      </w:pPr>
    </w:p>
    <w:p w:rsidR="00BF05C1" w:rsidRDefault="00BF05C1" w:rsidP="001A086D">
      <w:pPr>
        <w:pStyle w:val="NoSpacing"/>
        <w:rPr>
          <w:b/>
        </w:rPr>
      </w:pPr>
    </w:p>
    <w:p w:rsidR="00BF05C1" w:rsidRDefault="00BF05C1" w:rsidP="001A086D">
      <w:pPr>
        <w:pStyle w:val="NoSpacing"/>
        <w:rPr>
          <w:b/>
        </w:rPr>
      </w:pPr>
    </w:p>
    <w:p w:rsidR="00BF05C1" w:rsidRDefault="00BF05C1" w:rsidP="001A086D">
      <w:pPr>
        <w:pStyle w:val="NoSpacing"/>
        <w:rPr>
          <w:b/>
        </w:rPr>
      </w:pPr>
    </w:p>
    <w:p w:rsidR="00D21C38" w:rsidRDefault="00D21C38" w:rsidP="001A086D">
      <w:pPr>
        <w:pStyle w:val="NoSpacing"/>
        <w:rPr>
          <w:b/>
        </w:rPr>
      </w:pPr>
    </w:p>
    <w:p w:rsidR="00D21C38" w:rsidRDefault="00D21C38" w:rsidP="001A086D">
      <w:pPr>
        <w:pStyle w:val="NoSpacing"/>
        <w:rPr>
          <w:b/>
        </w:rPr>
      </w:pPr>
    </w:p>
    <w:p w:rsidR="00BF05C1" w:rsidRDefault="00BF05C1" w:rsidP="001A086D">
      <w:pPr>
        <w:pStyle w:val="NoSpacing"/>
        <w:rPr>
          <w:b/>
        </w:rPr>
      </w:pPr>
    </w:p>
    <w:p w:rsidR="001A086D" w:rsidRPr="00C92BF7" w:rsidRDefault="001A086D" w:rsidP="001A086D">
      <w:pPr>
        <w:pStyle w:val="NoSpacing"/>
        <w:rPr>
          <w:b/>
        </w:rPr>
      </w:pPr>
      <w:r w:rsidRPr="00C92BF7">
        <w:rPr>
          <w:b/>
        </w:rPr>
        <w:lastRenderedPageBreak/>
        <w:t>Application</w:t>
      </w:r>
    </w:p>
    <w:p w:rsidR="001A086D" w:rsidRDefault="001A086D" w:rsidP="00D21C38">
      <w:pPr>
        <w:pStyle w:val="NoSpacing"/>
        <w:ind w:left="720"/>
      </w:pPr>
      <w:r>
        <w:t xml:space="preserve">All NWATA Members interested in this position should send </w:t>
      </w:r>
      <w:r w:rsidR="00C92BF7">
        <w:t xml:space="preserve">the following to Director Tony </w:t>
      </w:r>
      <w:r>
        <w:t xml:space="preserve">Fitzpatrick at </w:t>
      </w:r>
      <w:r w:rsidR="00C92BF7" w:rsidRPr="005B719C">
        <w:rPr>
          <w:b/>
        </w:rPr>
        <w:t>director@nwata.org</w:t>
      </w:r>
    </w:p>
    <w:p w:rsidR="001A086D" w:rsidRDefault="001A086D" w:rsidP="001A086D">
      <w:pPr>
        <w:pStyle w:val="NoSpacing"/>
      </w:pPr>
    </w:p>
    <w:p w:rsidR="001A086D" w:rsidRDefault="001A086D" w:rsidP="00D21C38">
      <w:pPr>
        <w:pStyle w:val="NoSpacing"/>
        <w:ind w:left="360"/>
      </w:pPr>
      <w:r>
        <w:t xml:space="preserve">1) A Cover Letter expressing your interest in being the </w:t>
      </w:r>
      <w:r w:rsidR="00927887">
        <w:t xml:space="preserve">NWATA-D10 </w:t>
      </w:r>
      <w:r w:rsidR="006D42B6">
        <w:t>SSAT</w:t>
      </w:r>
      <w:r w:rsidR="00927887">
        <w:t>C Chair</w:t>
      </w:r>
      <w:r>
        <w:t xml:space="preserve">.  In your cover </w:t>
      </w:r>
      <w:proofErr w:type="gramStart"/>
      <w:r>
        <w:t>letter</w:t>
      </w:r>
      <w:proofErr w:type="gramEnd"/>
      <w:r>
        <w:t xml:space="preserve"> please address the following</w:t>
      </w:r>
    </w:p>
    <w:p w:rsidR="001A086D" w:rsidRDefault="001A086D" w:rsidP="00C92BF7">
      <w:pPr>
        <w:pStyle w:val="NoSpacing"/>
        <w:numPr>
          <w:ilvl w:val="0"/>
          <w:numId w:val="1"/>
        </w:numPr>
      </w:pPr>
      <w:r>
        <w:t>WHY you would like to be considered for this position</w:t>
      </w:r>
    </w:p>
    <w:p w:rsidR="00BF21E7" w:rsidRDefault="00BF21E7" w:rsidP="00C92BF7">
      <w:pPr>
        <w:pStyle w:val="NoSpacing"/>
        <w:numPr>
          <w:ilvl w:val="0"/>
          <w:numId w:val="1"/>
        </w:numPr>
      </w:pPr>
      <w:r>
        <w:t xml:space="preserve">WHAT experiences do you have that you could bring to the </w:t>
      </w:r>
      <w:r w:rsidR="006D42B6">
        <w:t>SSAT</w:t>
      </w:r>
      <w:r>
        <w:t>C</w:t>
      </w:r>
    </w:p>
    <w:p w:rsidR="00C92BF7" w:rsidRDefault="00BF21E7" w:rsidP="00C92BF7">
      <w:pPr>
        <w:pStyle w:val="NoSpacing"/>
        <w:numPr>
          <w:ilvl w:val="0"/>
          <w:numId w:val="1"/>
        </w:numPr>
      </w:pPr>
      <w:r>
        <w:t>WHY you believe this committee is important for the NWATA</w:t>
      </w:r>
    </w:p>
    <w:p w:rsidR="001A086D" w:rsidRDefault="001A086D" w:rsidP="00C92BF7">
      <w:pPr>
        <w:pStyle w:val="NoSpacing"/>
        <w:numPr>
          <w:ilvl w:val="0"/>
          <w:numId w:val="1"/>
        </w:numPr>
      </w:pPr>
      <w:r>
        <w:t>WHY you believe this committee is important for the NATA</w:t>
      </w:r>
    </w:p>
    <w:p w:rsidR="00927887" w:rsidRDefault="00927887" w:rsidP="00C92BF7">
      <w:pPr>
        <w:pStyle w:val="NoSpacing"/>
        <w:numPr>
          <w:ilvl w:val="0"/>
          <w:numId w:val="1"/>
        </w:numPr>
      </w:pPr>
      <w:r>
        <w:t>What would you like to do with this position within the NWATA</w:t>
      </w:r>
    </w:p>
    <w:p w:rsidR="001A086D" w:rsidRDefault="001A086D" w:rsidP="001A086D">
      <w:pPr>
        <w:pStyle w:val="NoSpacing"/>
      </w:pPr>
    </w:p>
    <w:p w:rsidR="001A086D" w:rsidRDefault="001A086D" w:rsidP="00D21C38">
      <w:pPr>
        <w:pStyle w:val="NoSpacing"/>
        <w:ind w:left="720"/>
      </w:pPr>
      <w:r>
        <w:t>2) A C</w:t>
      </w:r>
      <w:bookmarkStart w:id="0" w:name="_GoBack"/>
      <w:bookmarkEnd w:id="0"/>
      <w:r>
        <w:t>urrent vita or resume</w:t>
      </w:r>
    </w:p>
    <w:p w:rsidR="001A086D" w:rsidRDefault="001A086D" w:rsidP="001A086D">
      <w:pPr>
        <w:pStyle w:val="NoSpacing"/>
      </w:pPr>
    </w:p>
    <w:p w:rsidR="00D21C38" w:rsidRPr="00A05530" w:rsidRDefault="00D21C38" w:rsidP="00D21C38">
      <w:pPr>
        <w:pStyle w:val="NoSpacing"/>
        <w:rPr>
          <w:b/>
          <w:sz w:val="32"/>
        </w:rPr>
      </w:pPr>
      <w:r w:rsidRPr="00A05530">
        <w:rPr>
          <w:b/>
          <w:sz w:val="32"/>
        </w:rPr>
        <w:t>Deadline</w:t>
      </w:r>
    </w:p>
    <w:p w:rsidR="00D21C38" w:rsidRPr="00A05530" w:rsidRDefault="00D21C38" w:rsidP="00D21C38">
      <w:pPr>
        <w:pStyle w:val="NoSpacing"/>
        <w:ind w:left="720"/>
        <w:rPr>
          <w:b/>
          <w:sz w:val="32"/>
        </w:rPr>
      </w:pPr>
      <w:r w:rsidRPr="00A05530">
        <w:rPr>
          <w:b/>
          <w:sz w:val="32"/>
        </w:rPr>
        <w:t>Monday, October 21, 2019 at Midnight MDT</w:t>
      </w:r>
    </w:p>
    <w:p w:rsidR="00123963" w:rsidRDefault="00296358" w:rsidP="00D21C38">
      <w:pPr>
        <w:pStyle w:val="NoSpacing"/>
      </w:pPr>
    </w:p>
    <w:sectPr w:rsidR="001239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58" w:rsidRDefault="00296358" w:rsidP="00C92BF7">
      <w:pPr>
        <w:spacing w:after="0" w:line="240" w:lineRule="auto"/>
      </w:pPr>
      <w:r>
        <w:separator/>
      </w:r>
    </w:p>
  </w:endnote>
  <w:endnote w:type="continuationSeparator" w:id="0">
    <w:p w:rsidR="00296358" w:rsidRDefault="00296358" w:rsidP="00C9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58" w:rsidRDefault="00296358" w:rsidP="00C92BF7">
      <w:pPr>
        <w:spacing w:after="0" w:line="240" w:lineRule="auto"/>
      </w:pPr>
      <w:r>
        <w:separator/>
      </w:r>
    </w:p>
  </w:footnote>
  <w:footnote w:type="continuationSeparator" w:id="0">
    <w:p w:rsidR="00296358" w:rsidRDefault="00296358" w:rsidP="00C9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F7" w:rsidRDefault="00C92BF7">
    <w:pPr>
      <w:pStyle w:val="Header"/>
    </w:pPr>
    <w:r>
      <w:t xml:space="preserve">NWATA – District 10 </w:t>
    </w:r>
    <w:r w:rsidR="006D42B6">
      <w:t>Secondary Schools Athletic Trainers’ Committee</w:t>
    </w:r>
    <w:r w:rsidR="00BF21E7">
      <w:t xml:space="preserve"> Chair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073"/>
    <w:multiLevelType w:val="hybridMultilevel"/>
    <w:tmpl w:val="779E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93EFA"/>
    <w:multiLevelType w:val="hybridMultilevel"/>
    <w:tmpl w:val="7032A3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95B9C"/>
    <w:multiLevelType w:val="multilevel"/>
    <w:tmpl w:val="91B2C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463A53"/>
    <w:multiLevelType w:val="hybridMultilevel"/>
    <w:tmpl w:val="9A263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7B6A00"/>
    <w:multiLevelType w:val="hybridMultilevel"/>
    <w:tmpl w:val="075CD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6D"/>
    <w:rsid w:val="00124F4B"/>
    <w:rsid w:val="0014571B"/>
    <w:rsid w:val="001A086D"/>
    <w:rsid w:val="001F24CF"/>
    <w:rsid w:val="00296358"/>
    <w:rsid w:val="002E3C20"/>
    <w:rsid w:val="003A18D0"/>
    <w:rsid w:val="00457D2D"/>
    <w:rsid w:val="005B719C"/>
    <w:rsid w:val="006A65E3"/>
    <w:rsid w:val="006D42B6"/>
    <w:rsid w:val="00776A58"/>
    <w:rsid w:val="00927887"/>
    <w:rsid w:val="009E6C67"/>
    <w:rsid w:val="00BF05C1"/>
    <w:rsid w:val="00BF21E7"/>
    <w:rsid w:val="00C92BF7"/>
    <w:rsid w:val="00D21C38"/>
    <w:rsid w:val="00EC6EDD"/>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902D"/>
  <w15:chartTrackingRefBased/>
  <w15:docId w15:val="{3F811579-A023-4E1C-AB6A-E2640CD8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86D"/>
    <w:pPr>
      <w:spacing w:after="0" w:line="240" w:lineRule="auto"/>
    </w:pPr>
  </w:style>
  <w:style w:type="paragraph" w:styleId="Header">
    <w:name w:val="header"/>
    <w:basedOn w:val="Normal"/>
    <w:link w:val="HeaderChar"/>
    <w:uiPriority w:val="99"/>
    <w:unhideWhenUsed/>
    <w:rsid w:val="00C92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BF7"/>
  </w:style>
  <w:style w:type="paragraph" w:styleId="Footer">
    <w:name w:val="footer"/>
    <w:basedOn w:val="Normal"/>
    <w:link w:val="FooterChar"/>
    <w:uiPriority w:val="99"/>
    <w:unhideWhenUsed/>
    <w:rsid w:val="00C92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BF7"/>
  </w:style>
  <w:style w:type="paragraph" w:styleId="NormalWeb">
    <w:name w:val="Normal (Web)"/>
    <w:basedOn w:val="Normal"/>
    <w:uiPriority w:val="99"/>
    <w:semiHidden/>
    <w:unhideWhenUsed/>
    <w:rsid w:val="006D42B6"/>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E3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1574">
      <w:bodyDiv w:val="1"/>
      <w:marLeft w:val="0"/>
      <w:marRight w:val="0"/>
      <w:marTop w:val="0"/>
      <w:marBottom w:val="0"/>
      <w:divBdr>
        <w:top w:val="none" w:sz="0" w:space="0" w:color="auto"/>
        <w:left w:val="none" w:sz="0" w:space="0" w:color="auto"/>
        <w:bottom w:val="none" w:sz="0" w:space="0" w:color="auto"/>
        <w:right w:val="none" w:sz="0" w:space="0" w:color="auto"/>
      </w:divBdr>
    </w:div>
    <w:div w:id="19437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dc:description/>
  <cp:lastModifiedBy>Tony Fitzpatrick</cp:lastModifiedBy>
  <cp:revision>6</cp:revision>
  <dcterms:created xsi:type="dcterms:W3CDTF">2019-09-14T21:49:00Z</dcterms:created>
  <dcterms:modified xsi:type="dcterms:W3CDTF">2019-10-06T21:53:00Z</dcterms:modified>
</cp:coreProperties>
</file>